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27F1C" w14:textId="77777777" w:rsidR="0032502F" w:rsidRPr="000A022D" w:rsidRDefault="0032502F" w:rsidP="0032502F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6C733FF1" w14:textId="77777777" w:rsidR="0032502F" w:rsidRPr="00732BA2" w:rsidRDefault="0032502F" w:rsidP="0032502F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C68FA89" w14:textId="0762B125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 </w:t>
      </w:r>
      <w:r w:rsidRPr="0032502F">
        <w:rPr>
          <w:b/>
          <w:sz w:val="20"/>
          <w:szCs w:val="20"/>
        </w:rPr>
        <w:t>P</w:t>
      </w:r>
      <w:r w:rsidR="008E0C0A">
        <w:rPr>
          <w:b/>
          <w:sz w:val="20"/>
          <w:szCs w:val="20"/>
        </w:rPr>
        <w:t>edagogika przedszkolna</w:t>
      </w:r>
    </w:p>
    <w:p w14:paraId="02602886" w14:textId="77777777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3DFF4C7C" w14:textId="77777777" w:rsidR="0032502F" w:rsidRPr="00E53688" w:rsidRDefault="0032502F" w:rsidP="0032502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0626068C" w14:textId="2013387F" w:rsidR="0032502F" w:rsidRPr="00732BA2" w:rsidRDefault="0032502F" w:rsidP="0032502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3F04B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ANS-IPEPPW-5-MWP-2025</w:t>
      </w: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    </w:t>
      </w:r>
    </w:p>
    <w:p w14:paraId="7BD5D6A3" w14:textId="77777777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14:paraId="55982ABE" w14:textId="77777777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  PIERWSZY</w:t>
      </w:r>
    </w:p>
    <w:p w14:paraId="49AC9ADB" w14:textId="77777777" w:rsidR="0032502F" w:rsidRPr="00B7673F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   DRUGI</w:t>
      </w:r>
    </w:p>
    <w:p w14:paraId="7DBDA99C" w14:textId="77777777" w:rsidR="0032502F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020AEA5" w14:textId="53DD97E2" w:rsidR="0032502F" w:rsidRPr="0032502F" w:rsidRDefault="0032502F" w:rsidP="0032502F">
      <w:pPr>
        <w:pStyle w:val="Bezodstpw"/>
        <w:numPr>
          <w:ilvl w:val="0"/>
          <w:numId w:val="11"/>
        </w:numPr>
        <w:rPr>
          <w:bCs/>
          <w:sz w:val="20"/>
          <w:szCs w:val="20"/>
        </w:rPr>
      </w:pPr>
      <w:r w:rsidRPr="0032502F">
        <w:rPr>
          <w:bCs/>
          <w:sz w:val="20"/>
          <w:szCs w:val="20"/>
        </w:rPr>
        <w:t>Wykłady</w:t>
      </w:r>
      <w:r w:rsidRPr="003F04B9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 xml:space="preserve"> </w:t>
      </w:r>
      <w:r w:rsidRPr="0032502F">
        <w:rPr>
          <w:bCs/>
          <w:sz w:val="20"/>
          <w:szCs w:val="20"/>
        </w:rPr>
        <w:t xml:space="preserve">26 </w:t>
      </w:r>
    </w:p>
    <w:p w14:paraId="30D8DC37" w14:textId="60BB15B1" w:rsidR="0032502F" w:rsidRPr="0032502F" w:rsidRDefault="0032502F" w:rsidP="0032502F">
      <w:pPr>
        <w:pStyle w:val="Bezodstpw"/>
        <w:numPr>
          <w:ilvl w:val="0"/>
          <w:numId w:val="11"/>
        </w:numPr>
        <w:rPr>
          <w:bCs/>
          <w:sz w:val="20"/>
          <w:szCs w:val="20"/>
        </w:rPr>
      </w:pPr>
      <w:r w:rsidRPr="0032502F">
        <w:rPr>
          <w:bCs/>
          <w:sz w:val="20"/>
          <w:szCs w:val="20"/>
        </w:rPr>
        <w:t>Ćwiczenia/Projekt: 13</w:t>
      </w:r>
    </w:p>
    <w:p w14:paraId="0A84EF98" w14:textId="77777777" w:rsidR="0032502F" w:rsidRDefault="0032502F" w:rsidP="0032502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28E843E1" w14:textId="77777777" w:rsidR="0032502F" w:rsidRPr="00732BA2" w:rsidRDefault="0032502F" w:rsidP="0032502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7180E846" w14:textId="77777777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14:paraId="795BC7F4" w14:textId="77777777" w:rsidR="0032502F" w:rsidRPr="00EC4C44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</w:t>
      </w:r>
    </w:p>
    <w:p w14:paraId="5112C5AA" w14:textId="77777777" w:rsidR="0032502F" w:rsidRDefault="0032502F" w:rsidP="0032502F">
      <w:pPr>
        <w:pStyle w:val="Bezodstpw"/>
        <w:numPr>
          <w:ilvl w:val="0"/>
          <w:numId w:val="4"/>
        </w:numPr>
        <w:ind w:hanging="357"/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5835E57F" w14:textId="77777777" w:rsidR="0032502F" w:rsidRPr="0032502F" w:rsidRDefault="0032502F" w:rsidP="0032502F">
      <w:pPr>
        <w:numPr>
          <w:ilvl w:val="0"/>
          <w:numId w:val="13"/>
        </w:numPr>
        <w:shd w:val="clear" w:color="auto" w:fill="FFFFFF"/>
        <w:ind w:hanging="357"/>
        <w:rPr>
          <w:bCs/>
          <w:sz w:val="20"/>
          <w:szCs w:val="20"/>
        </w:rPr>
      </w:pPr>
      <w:r w:rsidRPr="0032502F">
        <w:rPr>
          <w:bCs/>
          <w:sz w:val="20"/>
          <w:szCs w:val="20"/>
        </w:rPr>
        <w:t>Opanowanie podstawowej wiedzy z zakresu pedagogiki przedszkolnej (geneza, przedmiot, funkcje pedagogiki przedszkolnej, jej interdyscyplinarny charakter, koncepcje);</w:t>
      </w:r>
    </w:p>
    <w:p w14:paraId="26B211B4" w14:textId="77777777" w:rsidR="0032502F" w:rsidRPr="0032502F" w:rsidRDefault="0032502F" w:rsidP="0032502F">
      <w:pPr>
        <w:numPr>
          <w:ilvl w:val="0"/>
          <w:numId w:val="13"/>
        </w:numPr>
        <w:shd w:val="clear" w:color="auto" w:fill="FFFFFF"/>
        <w:ind w:hanging="357"/>
        <w:rPr>
          <w:bCs/>
          <w:sz w:val="20"/>
          <w:szCs w:val="20"/>
        </w:rPr>
      </w:pPr>
      <w:r w:rsidRPr="0032502F">
        <w:rPr>
          <w:bCs/>
          <w:sz w:val="20"/>
          <w:szCs w:val="20"/>
        </w:rPr>
        <w:t>Zapoznanie studentów z zasadami, metodami i formami pracy opiekuńczo-wychowawczej z dzieckiem w wieku przedszkolnym, problematyką procesu adaptowania się dziecka w przedszkolu; </w:t>
      </w:r>
    </w:p>
    <w:p w14:paraId="185DF4B2" w14:textId="77777777" w:rsidR="0032502F" w:rsidRPr="0032502F" w:rsidRDefault="0032502F" w:rsidP="0032502F">
      <w:pPr>
        <w:numPr>
          <w:ilvl w:val="0"/>
          <w:numId w:val="13"/>
        </w:numPr>
        <w:shd w:val="clear" w:color="auto" w:fill="FFFFFF"/>
        <w:ind w:hanging="357"/>
        <w:rPr>
          <w:bCs/>
          <w:sz w:val="20"/>
          <w:szCs w:val="20"/>
        </w:rPr>
      </w:pPr>
      <w:r w:rsidRPr="0032502F">
        <w:rPr>
          <w:bCs/>
          <w:sz w:val="20"/>
          <w:szCs w:val="20"/>
        </w:rPr>
        <w:t>Kształtowanie umiejętności projektowania ofert edukacyjnych dla dzieci w wieku przedszkolnym, zastosowania przygotowanych projektów w praktyce edukacyjnej.</w:t>
      </w:r>
    </w:p>
    <w:p w14:paraId="6780FD05" w14:textId="0D0D4D54" w:rsidR="0032502F" w:rsidRPr="0032502F" w:rsidRDefault="0032502F" w:rsidP="0032502F">
      <w:pPr>
        <w:pStyle w:val="Bezodstpw"/>
        <w:numPr>
          <w:ilvl w:val="0"/>
          <w:numId w:val="4"/>
        </w:numPr>
        <w:ind w:hanging="357"/>
        <w:rPr>
          <w:bCs/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 xml:space="preserve">(zajęcia w </w:t>
      </w:r>
      <w:r w:rsidRPr="0032502F">
        <w:rPr>
          <w:bCs/>
          <w:sz w:val="20"/>
          <w:szCs w:val="20"/>
        </w:rPr>
        <w:t>formie tradycyjnej (stacjonarnej), zajęcia z wykorzystaniem metod i technik kształcenia na odległość, hybrydowo): formie tradycyjnej (stacjonarnej),</w:t>
      </w:r>
    </w:p>
    <w:p w14:paraId="5A779709" w14:textId="4A258E04" w:rsidR="0032502F" w:rsidRPr="00EC4C44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 znajomość zagadnień z zakresu wprowadzenia do pedagogiki przedszkolnej</w:t>
      </w:r>
    </w:p>
    <w:p w14:paraId="38EA1587" w14:textId="023D4B78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 ECTS 3 (w tym ECTS praktycznych:</w:t>
      </w:r>
      <w:r w:rsidR="000C107D">
        <w:rPr>
          <w:sz w:val="20"/>
          <w:szCs w:val="20"/>
        </w:rPr>
        <w:t>0</w:t>
      </w:r>
      <w:r>
        <w:rPr>
          <w:sz w:val="20"/>
          <w:szCs w:val="20"/>
        </w:rPr>
        <w:t>)</w:t>
      </w:r>
    </w:p>
    <w:p w14:paraId="1527EA09" w14:textId="06F9828D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dr hab. Marzenna Magda-Adamowicz</w:t>
      </w:r>
      <w:r w:rsidR="005F3197">
        <w:rPr>
          <w:sz w:val="20"/>
          <w:szCs w:val="20"/>
        </w:rPr>
        <w:t>, prof. ANS</w:t>
      </w:r>
    </w:p>
    <w:p w14:paraId="374A175D" w14:textId="0A98A5B2" w:rsidR="0032502F" w:rsidRPr="00732BA2" w:rsidRDefault="0032502F" w:rsidP="0032502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</w:t>
      </w:r>
      <w:bookmarkStart w:id="0" w:name="_Hlk200724831"/>
      <w:r>
        <w:rPr>
          <w:sz w:val="20"/>
          <w:szCs w:val="20"/>
        </w:rPr>
        <w:t xml:space="preserve">dr hab. Marzenna Magda-Adamowicz, </w:t>
      </w:r>
      <w:r w:rsidR="004F0433">
        <w:rPr>
          <w:sz w:val="20"/>
          <w:szCs w:val="20"/>
        </w:rPr>
        <w:t xml:space="preserve">prof. ANS, </w:t>
      </w:r>
      <w:r>
        <w:rPr>
          <w:sz w:val="20"/>
          <w:szCs w:val="20"/>
        </w:rPr>
        <w:t>mgr Renata Rangno</w:t>
      </w:r>
      <w:bookmarkEnd w:id="0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bookmarkStart w:id="1" w:name="_Hlk196235475"/>
      <w:r w:rsidRPr="00732BA2">
        <w:rPr>
          <w:sz w:val="20"/>
          <w:szCs w:val="20"/>
        </w:rPr>
        <w:t xml:space="preserve">1. </w:t>
      </w:r>
      <w:bookmarkStart w:id="2" w:name="_Hlk196239397"/>
      <w:r w:rsidRPr="00732BA2">
        <w:rPr>
          <w:sz w:val="20"/>
          <w:szCs w:val="20"/>
        </w:rPr>
        <w:t>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B499E0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65455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EC9C134" w:rsidR="00240710" w:rsidRPr="00732BA2" w:rsidRDefault="00B24F7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B24F73">
              <w:rPr>
                <w:sz w:val="20"/>
                <w:szCs w:val="20"/>
              </w:rPr>
              <w:t xml:space="preserve"> pogłębionym stopniu zna i rozumie współczesne teorie rozwoju człowieka, wychowania, uczenia się i nauczania</w:t>
            </w:r>
            <w:r>
              <w:rPr>
                <w:sz w:val="20"/>
                <w:szCs w:val="20"/>
              </w:rPr>
              <w:t xml:space="preserve">, </w:t>
            </w:r>
            <w:r w:rsidR="009A6D6C">
              <w:rPr>
                <w:sz w:val="20"/>
                <w:szCs w:val="20"/>
              </w:rPr>
              <w:t xml:space="preserve">wyniki badań nad dzieciństwem, </w:t>
            </w:r>
            <w:r w:rsidRPr="00B24F73">
              <w:rPr>
                <w:sz w:val="20"/>
                <w:szCs w:val="20"/>
              </w:rPr>
              <w:t>potrafi je krytycznie oceniać i twórczo z nich korzystać</w:t>
            </w:r>
          </w:p>
        </w:tc>
        <w:tc>
          <w:tcPr>
            <w:tcW w:w="1843" w:type="dxa"/>
          </w:tcPr>
          <w:p w14:paraId="42774598" w14:textId="25F3FF28" w:rsidR="00240710" w:rsidRPr="00732BA2" w:rsidRDefault="000C002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5DA2656B" w14:textId="77777777" w:rsidR="00240710" w:rsidRDefault="00B00092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</w:t>
            </w:r>
            <w:r w:rsidR="00640FB7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02</w:t>
            </w:r>
          </w:p>
          <w:p w14:paraId="0DAFAE1B" w14:textId="077816B2" w:rsidR="00640FB7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SJKPPW_W04</w:t>
            </w:r>
          </w:p>
        </w:tc>
      </w:tr>
      <w:tr w:rsidR="000571F8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571F8" w:rsidRPr="00732BA2" w:rsidRDefault="000571F8" w:rsidP="000571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64F1EDB" w:rsidR="000571F8" w:rsidRPr="00732BA2" w:rsidRDefault="00CF12DF" w:rsidP="009A6D6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przedmiot, cele, funkcje, zadania, modele organizacyjne wychowania przedszkolnego</w:t>
            </w:r>
            <w:r w:rsidR="00B24F73" w:rsidRPr="007950B6">
              <w:rPr>
                <w:sz w:val="20"/>
                <w:szCs w:val="20"/>
              </w:rPr>
              <w:t>.</w:t>
            </w:r>
            <w:r w:rsidR="009A6D6C">
              <w:rPr>
                <w:sz w:val="20"/>
                <w:szCs w:val="20"/>
              </w:rPr>
              <w:t xml:space="preserve"> Zna zasady</w:t>
            </w:r>
            <w:r w:rsidR="000571F8" w:rsidRPr="007950B6">
              <w:rPr>
                <w:sz w:val="20"/>
                <w:szCs w:val="20"/>
              </w:rPr>
              <w:t xml:space="preserve"> </w:t>
            </w:r>
            <w:r w:rsidR="009A6D6C">
              <w:rPr>
                <w:sz w:val="20"/>
                <w:szCs w:val="20"/>
              </w:rPr>
              <w:t xml:space="preserve">dotyczące </w:t>
            </w:r>
            <w:r>
              <w:rPr>
                <w:sz w:val="20"/>
                <w:szCs w:val="20"/>
              </w:rPr>
              <w:t xml:space="preserve">tworzenia </w:t>
            </w:r>
            <w:r w:rsidR="00B24F73">
              <w:rPr>
                <w:sz w:val="20"/>
                <w:szCs w:val="20"/>
              </w:rPr>
              <w:t xml:space="preserve">bezpiecznych </w:t>
            </w:r>
            <w:r>
              <w:rPr>
                <w:sz w:val="20"/>
                <w:szCs w:val="20"/>
              </w:rPr>
              <w:br/>
            </w:r>
            <w:r w:rsidR="00B24F73">
              <w:rPr>
                <w:sz w:val="20"/>
                <w:szCs w:val="20"/>
              </w:rPr>
              <w:t>i higienicznych</w:t>
            </w:r>
            <w:r w:rsidR="000571F8" w:rsidRPr="007950B6">
              <w:rPr>
                <w:sz w:val="20"/>
                <w:szCs w:val="20"/>
              </w:rPr>
              <w:t xml:space="preserve"> warunków </w:t>
            </w:r>
            <w:r w:rsidR="00B24F73">
              <w:rPr>
                <w:sz w:val="20"/>
                <w:szCs w:val="20"/>
              </w:rPr>
              <w:t xml:space="preserve">w przedszkolu, w tym rozumie zasady udzielania pierwszej pomocy </w:t>
            </w:r>
            <w:r>
              <w:rPr>
                <w:sz w:val="20"/>
                <w:szCs w:val="20"/>
              </w:rPr>
              <w:br/>
            </w:r>
            <w:r w:rsidR="00B24F73">
              <w:rPr>
                <w:sz w:val="20"/>
                <w:szCs w:val="20"/>
              </w:rPr>
              <w:t>i zakres odpowiedzialności nauczyciela przedszkola</w:t>
            </w:r>
          </w:p>
        </w:tc>
        <w:tc>
          <w:tcPr>
            <w:tcW w:w="1843" w:type="dxa"/>
          </w:tcPr>
          <w:p w14:paraId="6E415490" w14:textId="7D59817C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6AC4A6D" w14:textId="77777777" w:rsidR="000571F8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SJKPPW_W10</w:t>
            </w:r>
          </w:p>
          <w:p w14:paraId="33E0C12E" w14:textId="61CFD828" w:rsidR="00CF12DF" w:rsidRPr="00732BA2" w:rsidRDefault="00CF12DF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F12DF" w:rsidRPr="00732BA2" w14:paraId="28A60CE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41B833" w14:textId="3E0B930C" w:rsidR="00CF12DF" w:rsidRPr="00732BA2" w:rsidRDefault="00CF12DF" w:rsidP="000571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42D6A5" w14:textId="12313336" w:rsidR="00CF12DF" w:rsidRDefault="00CF12DF" w:rsidP="009A6D6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rodzaje zabaw, ich rozwój oraz znaczenie dla rozwoju dziecka.</w:t>
            </w:r>
          </w:p>
          <w:p w14:paraId="3E4462BB" w14:textId="26FA9157" w:rsidR="00CF12DF" w:rsidRDefault="00CF12DF" w:rsidP="009A6D6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8C707B" w14:textId="54E1C539" w:rsidR="00CF12DF" w:rsidRDefault="00CF12DF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A0C7164" w14:textId="77777777" w:rsidR="00CF12DF" w:rsidRDefault="00CF12DF" w:rsidP="00CF12DF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  <w:p w14:paraId="4E4CD138" w14:textId="74033405" w:rsidR="00CF12DF" w:rsidRDefault="00CF12DF" w:rsidP="00CF12DF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SJKPPW_U03</w:t>
            </w:r>
          </w:p>
          <w:p w14:paraId="06C402A4" w14:textId="77777777" w:rsidR="00CF12DF" w:rsidRDefault="00CF12DF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571F8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0571F8" w:rsidRPr="00732BA2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FB4DD96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b/>
                <w:sz w:val="20"/>
                <w:szCs w:val="20"/>
              </w:rPr>
              <w:t>A.2.U4.Organizuje wartościowo rozwojowo  i społecznie środowisko wychowawcze oraz wspiera dzieci lub uczniów w wyrażaniu swojej indywidualności w sposób twórczy.</w:t>
            </w:r>
          </w:p>
        </w:tc>
        <w:tc>
          <w:tcPr>
            <w:tcW w:w="1843" w:type="dxa"/>
          </w:tcPr>
          <w:p w14:paraId="05ACD823" w14:textId="6B83D277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91CE7D3" w14:textId="77777777" w:rsidR="000571F8" w:rsidRDefault="00B00092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</w:t>
            </w:r>
            <w:r w:rsidR="00640FB7">
              <w:rPr>
                <w:sz w:val="20"/>
                <w:szCs w:val="20"/>
              </w:rPr>
              <w:t>PPW_U03</w:t>
            </w:r>
          </w:p>
          <w:p w14:paraId="6C673AF1" w14:textId="77777777" w:rsidR="00640FB7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SJKPPW_U12</w:t>
            </w:r>
          </w:p>
          <w:p w14:paraId="06F2735B" w14:textId="7CA15E05" w:rsidR="00640FB7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SJKPPW_U16</w:t>
            </w:r>
          </w:p>
        </w:tc>
      </w:tr>
      <w:tr w:rsidR="000571F8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0571F8" w:rsidRPr="00732BA2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0BEB0934" w:rsidR="000571F8" w:rsidRPr="00732BA2" w:rsidRDefault="009A6D6C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Wykorzystuje wiedzę pedagogiczno-psychologiczną oraz uwarunkowania organizacyjne przedszkola do planowania działań z dziećmi</w:t>
            </w:r>
          </w:p>
        </w:tc>
        <w:tc>
          <w:tcPr>
            <w:tcW w:w="1843" w:type="dxa"/>
          </w:tcPr>
          <w:p w14:paraId="34EA6F3A" w14:textId="5F8B6A59" w:rsidR="000571F8" w:rsidRPr="00B00092" w:rsidRDefault="00767C90" w:rsidP="000C0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</w:t>
            </w:r>
            <w:r w:rsidR="009A6D6C">
              <w:rPr>
                <w:sz w:val="20"/>
                <w:szCs w:val="20"/>
              </w:rPr>
              <w:t xml:space="preserve">wiczenia </w:t>
            </w:r>
          </w:p>
        </w:tc>
        <w:tc>
          <w:tcPr>
            <w:tcW w:w="1984" w:type="dxa"/>
          </w:tcPr>
          <w:p w14:paraId="20B9CC27" w14:textId="1635AB46" w:rsidR="000571F8" w:rsidRPr="00732BA2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SJKPPW_U03</w:t>
            </w:r>
            <w:r w:rsidR="009A6D6C">
              <w:rPr>
                <w:sz w:val="20"/>
                <w:szCs w:val="20"/>
              </w:rPr>
              <w:t xml:space="preserve"> SJKPPW_U16</w:t>
            </w:r>
          </w:p>
        </w:tc>
      </w:tr>
      <w:tr w:rsidR="000571F8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0571F8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EF41142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sz w:val="20"/>
                <w:szCs w:val="20"/>
              </w:rPr>
              <w:t xml:space="preserve">Potrafi </w:t>
            </w:r>
            <w:r w:rsidR="00767C90">
              <w:rPr>
                <w:sz w:val="20"/>
                <w:szCs w:val="20"/>
              </w:rPr>
              <w:t>przygotować scenariusz/konspekt zajęć  w przedszkolu</w:t>
            </w:r>
          </w:p>
        </w:tc>
        <w:tc>
          <w:tcPr>
            <w:tcW w:w="1843" w:type="dxa"/>
          </w:tcPr>
          <w:p w14:paraId="6518B703" w14:textId="16F3204B" w:rsidR="000571F8" w:rsidRPr="00B00092" w:rsidRDefault="00767C90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568576EF" w14:textId="77777777" w:rsidR="000571F8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</w:t>
            </w:r>
            <w:r w:rsidR="00B00092">
              <w:rPr>
                <w:sz w:val="20"/>
                <w:szCs w:val="20"/>
              </w:rPr>
              <w:t>6</w:t>
            </w:r>
          </w:p>
          <w:p w14:paraId="0031CD54" w14:textId="5CAFE87E" w:rsidR="00640FB7" w:rsidRDefault="00640FB7" w:rsidP="00640FB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SJKPPW_U03</w:t>
            </w:r>
          </w:p>
        </w:tc>
      </w:tr>
      <w:tr w:rsidR="000571F8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0571F8" w:rsidRDefault="000571F8" w:rsidP="000571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254B2ED" w:rsidR="000571F8" w:rsidRPr="00732BA2" w:rsidRDefault="000571F8" w:rsidP="000571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950B6">
              <w:rPr>
                <w:b/>
                <w:sz w:val="20"/>
                <w:szCs w:val="20"/>
              </w:rPr>
              <w:t>A.2.K1.Zdolny do refleksji, w tym krytycznej oceny, odnośnie do poziomu swojej wiedzy i umiejętności z zakresu pedagogiki przedszkolnej oraz wykazywania umiejętności uczenia się i doskonalenia własnego warsztatu pedagogicznego zakresie wychowania przedszkolnego oraz edukacji wczesnoszkolnej.</w:t>
            </w:r>
          </w:p>
        </w:tc>
        <w:tc>
          <w:tcPr>
            <w:tcW w:w="1843" w:type="dxa"/>
          </w:tcPr>
          <w:p w14:paraId="40599439" w14:textId="1BB4FD77" w:rsidR="000571F8" w:rsidRPr="00B00092" w:rsidRDefault="000C0027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9A6D6C">
              <w:rPr>
                <w:sz w:val="20"/>
                <w:szCs w:val="20"/>
              </w:rPr>
              <w:t xml:space="preserve"> / ćwiczenia</w:t>
            </w:r>
          </w:p>
        </w:tc>
        <w:tc>
          <w:tcPr>
            <w:tcW w:w="1984" w:type="dxa"/>
          </w:tcPr>
          <w:p w14:paraId="479817FD" w14:textId="35BD98B1" w:rsidR="000571F8" w:rsidRDefault="00B00092" w:rsidP="000571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bookmarkEnd w:id="1"/>
    <w:bookmarkEnd w:id="2"/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D50B26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C6EB68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65455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2218BC" w:rsidRPr="00732BA2" w14:paraId="60119D99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740A8C" w14:textId="334DDB5D" w:rsidR="002218BC" w:rsidRPr="00767C90" w:rsidRDefault="002218BC" w:rsidP="002218BC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37489EC9" w14:textId="4CE53FF9" w:rsidR="002218BC" w:rsidRPr="00767C90" w:rsidRDefault="002218BC" w:rsidP="00D50B26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 +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8033D23" w:rsidR="002218BC" w:rsidRPr="00732BA2" w:rsidRDefault="00767C90" w:rsidP="002218B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2218BC" w:rsidRPr="00732BA2" w14:paraId="160A12DE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1D40E59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Przedmiot i cele wychowania przedszkolnego.</w:t>
            </w:r>
          </w:p>
        </w:tc>
        <w:tc>
          <w:tcPr>
            <w:tcW w:w="1843" w:type="dxa"/>
            <w:vAlign w:val="center"/>
          </w:tcPr>
          <w:p w14:paraId="4E2B69AB" w14:textId="794CCC81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851B9AD" w:rsidR="002218BC" w:rsidRPr="00732BA2" w:rsidRDefault="00767C90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8BC" w:rsidRPr="00732BA2" w14:paraId="73D8D366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2B1E404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Rozwój emocjonalny, społeczny, fizyczny i poznawczy dziecka w wieku przedszkolnym a zadania nauczyciela wynikające z poziomu rozwoju dzieci. Rozwój mowy i myślenia dziecka 3-6-letniego.</w:t>
            </w:r>
          </w:p>
        </w:tc>
        <w:tc>
          <w:tcPr>
            <w:tcW w:w="1843" w:type="dxa"/>
          </w:tcPr>
          <w:p w14:paraId="623F110A" w14:textId="0D8540ED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7E8B6B5" w:rsidR="002218BC" w:rsidRPr="00732BA2" w:rsidRDefault="00767C90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  <w:r w:rsidR="00D50B26">
              <w:rPr>
                <w:sz w:val="20"/>
                <w:szCs w:val="20"/>
              </w:rPr>
              <w:t>, 01_K</w:t>
            </w:r>
          </w:p>
        </w:tc>
      </w:tr>
      <w:tr w:rsidR="002218BC" w:rsidRPr="00732BA2" w14:paraId="523D9193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C1884E9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Funkcje, zadania wychowania przedszkolnego - dawniej, dziś i w przyszłości</w:t>
            </w:r>
          </w:p>
        </w:tc>
        <w:tc>
          <w:tcPr>
            <w:tcW w:w="1843" w:type="dxa"/>
          </w:tcPr>
          <w:p w14:paraId="34333E82" w14:textId="63AFBD0D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547D8E9" w:rsidR="002218BC" w:rsidRPr="00732BA2" w:rsidRDefault="00767C90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8BC" w:rsidRPr="00732BA2" w14:paraId="55DCD43B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7F496D4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Zasady i formy pracy w przedszkolu - istota, kryteria, klasyfikacje.</w:t>
            </w:r>
          </w:p>
        </w:tc>
        <w:tc>
          <w:tcPr>
            <w:tcW w:w="1843" w:type="dxa"/>
          </w:tcPr>
          <w:p w14:paraId="3CA7A143" w14:textId="2D4B2D91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0B50F82" w:rsidR="002218BC" w:rsidRPr="00732BA2" w:rsidRDefault="00767C90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8BC" w:rsidRPr="00732BA2" w14:paraId="5898657D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B63068" w14:textId="381FD264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Metody i środki  pracy w przedszkolu - dobór, kryteria, sens, znaczenie.</w:t>
            </w:r>
          </w:p>
        </w:tc>
        <w:tc>
          <w:tcPr>
            <w:tcW w:w="1843" w:type="dxa"/>
          </w:tcPr>
          <w:p w14:paraId="6E6BD62D" w14:textId="37D72171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0478BB" w14:textId="348E750A" w:rsidR="002218BC" w:rsidRPr="00732BA2" w:rsidRDefault="00767C90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8BC" w:rsidRPr="00732BA2" w14:paraId="30BE3681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81009E" w14:textId="532AC118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Przedszkole miejscem rozwoju dziecka - modele organizacyjne wychowania przedszkolnego.</w:t>
            </w:r>
          </w:p>
        </w:tc>
        <w:tc>
          <w:tcPr>
            <w:tcW w:w="1843" w:type="dxa"/>
          </w:tcPr>
          <w:p w14:paraId="650194F3" w14:textId="2A3E95C7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BC0952" w14:textId="08756E15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01_K</w:t>
            </w:r>
          </w:p>
        </w:tc>
      </w:tr>
      <w:tr w:rsidR="002218BC" w:rsidRPr="00732BA2" w14:paraId="0D618C0F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2DAF48" w14:textId="3E04C7E3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 xml:space="preserve">Adaptacja dziecka do warunków przedszkolnych – pojęcie, poziomy, obszary, przejawy, czynniki sprzyjające (lub nie), rola nauczyciela. </w:t>
            </w:r>
          </w:p>
        </w:tc>
        <w:tc>
          <w:tcPr>
            <w:tcW w:w="1843" w:type="dxa"/>
          </w:tcPr>
          <w:p w14:paraId="1DAA35A6" w14:textId="58752C13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8E8A3" w14:textId="65AEADC2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01_W, 01_U, 02_U </w:t>
            </w:r>
          </w:p>
        </w:tc>
      </w:tr>
      <w:tr w:rsidR="002218BC" w:rsidRPr="00732BA2" w14:paraId="1F46EDDF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29F43C" w14:textId="2228C23A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Dziecko i sytuacje przedszkolne – istota, klasyfikacje, rodzaje a potrzeby dzieci.</w:t>
            </w:r>
          </w:p>
        </w:tc>
        <w:tc>
          <w:tcPr>
            <w:tcW w:w="1843" w:type="dxa"/>
          </w:tcPr>
          <w:p w14:paraId="4D8BA299" w14:textId="10AFDF13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E9AAB7" w14:textId="0F2B4E47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01_W, </w:t>
            </w:r>
          </w:p>
        </w:tc>
      </w:tr>
      <w:tr w:rsidR="002218BC" w:rsidRPr="00732BA2" w14:paraId="0D59421A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C0C8B" w14:textId="460D91A0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 xml:space="preserve">Zabawa i gry - ich rodzaje, rozwój i  znaczenie.  Zabawy twórcze. </w:t>
            </w:r>
          </w:p>
        </w:tc>
        <w:tc>
          <w:tcPr>
            <w:tcW w:w="1843" w:type="dxa"/>
          </w:tcPr>
          <w:p w14:paraId="1259EB05" w14:textId="11988A09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99CCF9" w14:textId="47CA4634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03_W, 01_U</w:t>
            </w:r>
          </w:p>
        </w:tc>
      </w:tr>
      <w:tr w:rsidR="002218BC" w:rsidRPr="00732BA2" w14:paraId="658691F2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D02A16" w14:textId="23F425C2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Przedszkole miejscem rozwoju dziecka - modele organizacyjne a wygląd sali przedszkolnej; projektowanie sali przedszkolnej.</w:t>
            </w:r>
          </w:p>
        </w:tc>
        <w:tc>
          <w:tcPr>
            <w:tcW w:w="1843" w:type="dxa"/>
          </w:tcPr>
          <w:p w14:paraId="05EB369B" w14:textId="68593693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9A9D05" w14:textId="214F0B21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02_U</w:t>
            </w:r>
          </w:p>
        </w:tc>
      </w:tr>
      <w:tr w:rsidR="002218BC" w:rsidRPr="00732BA2" w14:paraId="20C76A13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9AD64F" w14:textId="418FA0F6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Nauczyciel przedszkola – cele, zadania, funkcje, zmieniająca się rola, osobowość, przygotowanie i kształcenie.</w:t>
            </w:r>
          </w:p>
        </w:tc>
        <w:tc>
          <w:tcPr>
            <w:tcW w:w="1843" w:type="dxa"/>
          </w:tcPr>
          <w:p w14:paraId="3C1C762E" w14:textId="3E1EC500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EEA89D" w14:textId="230B7E98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01_W, </w:t>
            </w:r>
            <w:r w:rsidRPr="00D50B26">
              <w:rPr>
                <w:sz w:val="20"/>
                <w:szCs w:val="20"/>
              </w:rPr>
              <w:t>01_K</w:t>
            </w:r>
          </w:p>
        </w:tc>
      </w:tr>
      <w:tr w:rsidR="002218BC" w:rsidRPr="00732BA2" w14:paraId="380295D7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070E91" w14:textId="3D785D5A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Podstawa programowa - zadania przedszkola, osiągnięcia dziecka na koniec wychowania przedszkolnego, warunki i sposób realizacji.</w:t>
            </w:r>
          </w:p>
        </w:tc>
        <w:tc>
          <w:tcPr>
            <w:tcW w:w="1843" w:type="dxa"/>
            <w:vAlign w:val="center"/>
          </w:tcPr>
          <w:p w14:paraId="1DC6849A" w14:textId="4DA2230E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9DD10" w14:textId="48F3666B" w:rsidR="002218BC" w:rsidRPr="00732BA2" w:rsidRDefault="00CF12DF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8BC" w:rsidRPr="00732BA2" w14:paraId="679D8E4F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5520FA" w14:textId="6027B65D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lastRenderedPageBreak/>
              <w:t>Planowanie pracy dydaktyczno-wychowawczej w przedszkolu - pojęcia plan, planowanie, rodzaje planów: roczny plan, plany miesięczne, dzienny plan, cechy dobrego planu. </w:t>
            </w:r>
          </w:p>
        </w:tc>
        <w:tc>
          <w:tcPr>
            <w:tcW w:w="1843" w:type="dxa"/>
            <w:vAlign w:val="center"/>
          </w:tcPr>
          <w:p w14:paraId="22DF1B25" w14:textId="6E8BE54D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212BE3" w14:textId="1B35DC18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02_U</w:t>
            </w:r>
          </w:p>
        </w:tc>
      </w:tr>
      <w:tr w:rsidR="002218BC" w:rsidRPr="00732BA2" w14:paraId="276CDC5A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B0F624" w14:textId="07E89ACF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Organizacja dnia i pobytu dziecka w przedszkolu - zajęcia kierowane, zabawy swobodne, spacery i wycieczki, uroczystości i imprezy przedszkolne - ich planowanie, harmonogramy dnia w rożnych rodzajach placówek przedszkolnych i grupach wiekowych.</w:t>
            </w:r>
          </w:p>
        </w:tc>
        <w:tc>
          <w:tcPr>
            <w:tcW w:w="1843" w:type="dxa"/>
            <w:vAlign w:val="center"/>
          </w:tcPr>
          <w:p w14:paraId="0187B6F8" w14:textId="77777777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Ćwiczenia</w:t>
            </w:r>
          </w:p>
          <w:p w14:paraId="1DDF91FB" w14:textId="77777777" w:rsidR="002218BC" w:rsidRPr="00767C90" w:rsidRDefault="002218BC" w:rsidP="00D50B2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F007ED" w14:textId="3372C4FB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2218BC" w:rsidRPr="00732BA2" w14:paraId="5777DE03" w14:textId="77777777" w:rsidTr="00D50B2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69B4A4" w14:textId="4E82EB4F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Projektowanie zajęć w grupie przedszkolnej - przygotowanie nauczyciela do zajęć, struktura konspektu/scenariusza zajęć - cele, metody, formy organizacyjne, środki dydaktyczne, przebieg zajęć; konstruowanie scenariuszy zajęć, obserwacja zajęć dydaktycznych dla dzieci w przedszkolu.</w:t>
            </w:r>
          </w:p>
        </w:tc>
        <w:tc>
          <w:tcPr>
            <w:tcW w:w="1843" w:type="dxa"/>
            <w:vAlign w:val="center"/>
          </w:tcPr>
          <w:p w14:paraId="1843F2EA" w14:textId="0F8A1DC7" w:rsidR="002218BC" w:rsidRPr="00767C90" w:rsidRDefault="002218BC" w:rsidP="002218B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767C90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CAADBD" w14:textId="25AC78DE" w:rsidR="002218BC" w:rsidRPr="00732BA2" w:rsidRDefault="00D50B26" w:rsidP="00221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03_U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2FCEA9F" w14:textId="0EB874B3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2218BC">
        <w:rPr>
          <w:rFonts w:ascii="Times New Roman" w:hAnsi="Times New Roman" w:cs="Times New Roman"/>
          <w:bCs/>
          <w:sz w:val="20"/>
          <w:szCs w:val="20"/>
        </w:rPr>
        <w:t>Karbowniczek</w:t>
      </w:r>
      <w:proofErr w:type="spellEnd"/>
      <w:r w:rsidRPr="002218BC">
        <w:rPr>
          <w:rFonts w:ascii="Times New Roman" w:hAnsi="Times New Roman" w:cs="Times New Roman"/>
          <w:bCs/>
          <w:sz w:val="20"/>
          <w:szCs w:val="20"/>
        </w:rPr>
        <w:t xml:space="preserve"> J., Kwaśniewska M., Surma B.,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Podstawy pedagogiki przedszkolnej z metodyką</w:t>
      </w:r>
      <w:r w:rsidRPr="002218BC">
        <w:rPr>
          <w:rFonts w:ascii="Times New Roman" w:hAnsi="Times New Roman" w:cs="Times New Roman"/>
          <w:bCs/>
          <w:sz w:val="20"/>
          <w:szCs w:val="20"/>
        </w:rPr>
        <w:t>, Kraków 2011.</w:t>
      </w:r>
    </w:p>
    <w:p w14:paraId="0BC18678" w14:textId="77777777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sz w:val="20"/>
          <w:szCs w:val="20"/>
        </w:rPr>
        <w:t>Magda-Adamowicz M.,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Przemiany edukacji przedszkolnej w Polsce i Czechach okresu transformacji ustrojowej</w:t>
      </w:r>
      <w:r w:rsidRPr="002218BC">
        <w:rPr>
          <w:rFonts w:ascii="Times New Roman" w:hAnsi="Times New Roman" w:cs="Times New Roman"/>
          <w:bCs/>
          <w:sz w:val="20"/>
          <w:szCs w:val="20"/>
        </w:rPr>
        <w:t>, Toruń 2017.</w:t>
      </w:r>
    </w:p>
    <w:p w14:paraId="1A505F9F" w14:textId="77777777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sz w:val="20"/>
          <w:szCs w:val="20"/>
        </w:rPr>
        <w:t>Magda-Adamowicz M. i in. (red.),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Pedagogika przedszkolna. Oblicza i poszukiwania</w:t>
      </w:r>
      <w:r w:rsidRPr="002218BC">
        <w:rPr>
          <w:rFonts w:ascii="Times New Roman" w:hAnsi="Times New Roman" w:cs="Times New Roman"/>
          <w:bCs/>
          <w:sz w:val="20"/>
          <w:szCs w:val="20"/>
        </w:rPr>
        <w:t>, Toruń  2014.</w:t>
      </w:r>
    </w:p>
    <w:p w14:paraId="187108D1" w14:textId="77777777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sz w:val="20"/>
          <w:szCs w:val="20"/>
        </w:rPr>
        <w:t>Magda-Adamowicz M. i in. (red.),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Pedagogika przedszkolna  szansą na świadome budowanie potencjału dziecka, </w:t>
      </w:r>
      <w:r w:rsidRPr="002218BC">
        <w:rPr>
          <w:rFonts w:ascii="Times New Roman" w:hAnsi="Times New Roman" w:cs="Times New Roman"/>
          <w:bCs/>
          <w:sz w:val="20"/>
          <w:szCs w:val="20"/>
        </w:rPr>
        <w:t>Toruń 2017.</w:t>
      </w:r>
    </w:p>
    <w:p w14:paraId="436BFA4A" w14:textId="77777777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Podstawa programowa wychowania przedszkolnego</w:t>
      </w:r>
      <w:r w:rsidRPr="002218BC">
        <w:rPr>
          <w:rFonts w:ascii="Times New Roman" w:hAnsi="Times New Roman" w:cs="Times New Roman"/>
          <w:bCs/>
          <w:sz w:val="20"/>
          <w:szCs w:val="20"/>
        </w:rPr>
        <w:t>.</w:t>
      </w:r>
    </w:p>
    <w:p w14:paraId="206DC3D9" w14:textId="77777777" w:rsidR="002218BC" w:rsidRPr="002218BC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sz w:val="20"/>
          <w:szCs w:val="20"/>
        </w:rPr>
        <w:t>Waloszek D.,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Pedagogika przedszkolna. Metamorfoza statusu i przedmiotu badań</w:t>
      </w:r>
      <w:r w:rsidRPr="002218BC">
        <w:rPr>
          <w:rFonts w:ascii="Times New Roman" w:hAnsi="Times New Roman" w:cs="Times New Roman"/>
          <w:bCs/>
          <w:sz w:val="20"/>
          <w:szCs w:val="20"/>
        </w:rPr>
        <w:t>, Kraków 2006.</w:t>
      </w:r>
    </w:p>
    <w:p w14:paraId="2DFF22F1" w14:textId="110317FC" w:rsidR="002218BC" w:rsidRPr="00345F2B" w:rsidRDefault="002218BC" w:rsidP="002218BC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="Times New Roman" w:hAnsi="Times New Roman" w:cs="Times New Roman"/>
          <w:bCs/>
          <w:sz w:val="20"/>
          <w:szCs w:val="20"/>
        </w:rPr>
      </w:pPr>
      <w:r w:rsidRPr="002218BC">
        <w:rPr>
          <w:rFonts w:ascii="Times New Roman" w:hAnsi="Times New Roman" w:cs="Times New Roman"/>
          <w:bCs/>
          <w:sz w:val="20"/>
          <w:szCs w:val="20"/>
        </w:rPr>
        <w:t>Węglińska M., </w:t>
      </w:r>
      <w:r w:rsidRPr="002218BC">
        <w:rPr>
          <w:rFonts w:ascii="Times New Roman" w:hAnsi="Times New Roman" w:cs="Times New Roman"/>
          <w:bCs/>
          <w:i/>
          <w:iCs/>
          <w:sz w:val="20"/>
          <w:szCs w:val="20"/>
        </w:rPr>
        <w:t>Jak przygotować się do zajęć zintegrowanych?</w:t>
      </w:r>
      <w:r w:rsidR="00345F2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, </w:t>
      </w:r>
      <w:r w:rsidR="00345F2B" w:rsidRPr="00345F2B">
        <w:rPr>
          <w:rFonts w:ascii="Times New Roman" w:hAnsi="Times New Roman" w:cs="Times New Roman"/>
          <w:bCs/>
          <w:sz w:val="20"/>
          <w:szCs w:val="20"/>
        </w:rPr>
        <w:t>Kraków 2005</w:t>
      </w:r>
    </w:p>
    <w:p w14:paraId="57360EDD" w14:textId="77777777" w:rsidR="00BD1FB2" w:rsidRDefault="00BD1FB2" w:rsidP="007950B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38E1BDC" w:rsidR="0043462B" w:rsidRPr="0043462B" w:rsidRDefault="00A65455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D50B26" w:rsidRPr="00732BA2" w14:paraId="11C86FE8" w14:textId="5037DD9C" w:rsidTr="00C06BAF">
        <w:tc>
          <w:tcPr>
            <w:tcW w:w="7366" w:type="dxa"/>
            <w:vAlign w:val="center"/>
          </w:tcPr>
          <w:p w14:paraId="0C8CD4B2" w14:textId="4705BDE5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5EE6BF24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D50B26" w:rsidRPr="00732BA2" w14:paraId="47EF1FB8" w14:textId="77777777" w:rsidTr="00C06BAF">
        <w:tc>
          <w:tcPr>
            <w:tcW w:w="7366" w:type="dxa"/>
            <w:vAlign w:val="center"/>
          </w:tcPr>
          <w:p w14:paraId="6508F9BB" w14:textId="392727D5" w:rsidR="00D50B26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24616868" w14:textId="553FC1B0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D50B26" w:rsidRPr="00732BA2" w14:paraId="1F633B47" w14:textId="77777777" w:rsidTr="00C06BAF">
        <w:tc>
          <w:tcPr>
            <w:tcW w:w="7366" w:type="dxa"/>
            <w:vAlign w:val="center"/>
          </w:tcPr>
          <w:p w14:paraId="564A5E16" w14:textId="5E778B63" w:rsidR="00D50B26" w:rsidRPr="00D50B26" w:rsidRDefault="00D50B26" w:rsidP="00D50B26">
            <w:pPr>
              <w:spacing w:before="40" w:after="40"/>
              <w:jc w:val="both"/>
              <w:rPr>
                <w:bCs/>
                <w:sz w:val="20"/>
                <w:szCs w:val="20"/>
              </w:rPr>
            </w:pPr>
            <w:r w:rsidRPr="00D50B26">
              <w:rPr>
                <w:bCs/>
                <w:sz w:val="20"/>
                <w:szCs w:val="20"/>
                <w:shd w:val="clear" w:color="auto" w:fill="FFFFFF"/>
              </w:rPr>
              <w:t xml:space="preserve">Projektowanie </w:t>
            </w:r>
          </w:p>
        </w:tc>
        <w:tc>
          <w:tcPr>
            <w:tcW w:w="2552" w:type="dxa"/>
            <w:vAlign w:val="center"/>
          </w:tcPr>
          <w:p w14:paraId="7E084C47" w14:textId="7DF9B88E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</w:p>
        </w:tc>
      </w:tr>
      <w:tr w:rsidR="00D50B26" w:rsidRPr="00732BA2" w14:paraId="7CCC8022" w14:textId="05C3D51E" w:rsidTr="00C06BAF">
        <w:tc>
          <w:tcPr>
            <w:tcW w:w="7366" w:type="dxa"/>
            <w:vAlign w:val="center"/>
          </w:tcPr>
          <w:p w14:paraId="4A24B1F9" w14:textId="7DFF44EA" w:rsidR="00D50B26" w:rsidRPr="00D50B26" w:rsidRDefault="00D50B26" w:rsidP="00D50B26">
            <w:pPr>
              <w:spacing w:before="40" w:after="40"/>
              <w:jc w:val="both"/>
              <w:rPr>
                <w:bCs/>
                <w:sz w:val="20"/>
                <w:szCs w:val="20"/>
              </w:rPr>
            </w:pPr>
            <w:r w:rsidRPr="00D50B26">
              <w:rPr>
                <w:bCs/>
                <w:sz w:val="20"/>
                <w:szCs w:val="20"/>
              </w:rPr>
              <w:t>Aktywność studentów</w:t>
            </w:r>
          </w:p>
        </w:tc>
        <w:tc>
          <w:tcPr>
            <w:tcW w:w="2552" w:type="dxa"/>
            <w:vAlign w:val="center"/>
          </w:tcPr>
          <w:p w14:paraId="44D384C3" w14:textId="53B75922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C2722F">
              <w:rPr>
                <w:color w:val="000000" w:themeColor="text1"/>
                <w:sz w:val="20"/>
                <w:szCs w:val="20"/>
              </w:rPr>
              <w:t>Wykład</w:t>
            </w:r>
            <w:r w:rsidR="00EF3AAF">
              <w:rPr>
                <w:color w:val="000000" w:themeColor="text1"/>
                <w:sz w:val="20"/>
                <w:szCs w:val="20"/>
              </w:rPr>
              <w:t xml:space="preserve">, ćwiczenia </w:t>
            </w:r>
          </w:p>
        </w:tc>
      </w:tr>
      <w:tr w:rsidR="00D50B26" w:rsidRPr="00732BA2" w14:paraId="7071542D" w14:textId="77777777" w:rsidTr="00C06BAF">
        <w:tc>
          <w:tcPr>
            <w:tcW w:w="7366" w:type="dxa"/>
            <w:vAlign w:val="center"/>
          </w:tcPr>
          <w:p w14:paraId="1E9817B9" w14:textId="5EC89AF6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BD2C8E2" w14:textId="5ED802E7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</w:tr>
      <w:tr w:rsidR="00D50B26" w:rsidRPr="00732BA2" w14:paraId="558B4F8D" w14:textId="77777777" w:rsidTr="00C06BAF">
        <w:tc>
          <w:tcPr>
            <w:tcW w:w="7366" w:type="dxa"/>
            <w:vAlign w:val="center"/>
          </w:tcPr>
          <w:p w14:paraId="1AEAF010" w14:textId="66A588EF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Analiza dokumentów </w:t>
            </w:r>
          </w:p>
        </w:tc>
        <w:tc>
          <w:tcPr>
            <w:tcW w:w="2552" w:type="dxa"/>
            <w:vAlign w:val="center"/>
          </w:tcPr>
          <w:p w14:paraId="42085AAC" w14:textId="4BED62F5" w:rsidR="00D50B26" w:rsidRPr="00C2722F" w:rsidRDefault="00D50B26" w:rsidP="00D50B26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53"/>
        <w:gridCol w:w="73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8D10C6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A65455">
              <w:rPr>
                <w:sz w:val="20"/>
                <w:szCs w:val="20"/>
              </w:rPr>
              <w:t xml:space="preserve"> drugi</w:t>
            </w:r>
          </w:p>
        </w:tc>
      </w:tr>
      <w:tr w:rsidR="00EF3AAF" w:rsidRPr="00650E93" w14:paraId="17379160" w14:textId="171A8077" w:rsidTr="000571F8">
        <w:trPr>
          <w:trHeight w:val="305"/>
        </w:trPr>
        <w:tc>
          <w:tcPr>
            <w:tcW w:w="6005" w:type="dxa"/>
            <w:vAlign w:val="center"/>
          </w:tcPr>
          <w:p w14:paraId="570A9C06" w14:textId="45B57990" w:rsidR="00EF3AAF" w:rsidRPr="00532E2A" w:rsidRDefault="00857C5E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653" w:type="dxa"/>
            <w:vAlign w:val="center"/>
          </w:tcPr>
          <w:p w14:paraId="4D1081AC" w14:textId="497D9217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35" w:type="dxa"/>
            <w:vAlign w:val="center"/>
          </w:tcPr>
          <w:p w14:paraId="0D4B881E" w14:textId="1747DBCC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6450BB0B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12AC94E4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74FA8A4B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02-U</w:t>
            </w:r>
          </w:p>
        </w:tc>
        <w:tc>
          <w:tcPr>
            <w:tcW w:w="495" w:type="dxa"/>
            <w:vAlign w:val="center"/>
          </w:tcPr>
          <w:p w14:paraId="30BB2999" w14:textId="1C90DD72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EBF1F42" w14:textId="381767EC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3AAF" w:rsidRPr="00650E93" w14:paraId="393D5C56" w14:textId="77777777" w:rsidTr="000571F8">
        <w:trPr>
          <w:trHeight w:val="305"/>
        </w:trPr>
        <w:tc>
          <w:tcPr>
            <w:tcW w:w="6005" w:type="dxa"/>
            <w:vAlign w:val="center"/>
          </w:tcPr>
          <w:p w14:paraId="3FF9FC78" w14:textId="221BF12E" w:rsidR="00EF3AAF" w:rsidRPr="00D50B26" w:rsidRDefault="00EF3AAF" w:rsidP="00EF3AAF">
            <w:pPr>
              <w:spacing w:before="40" w:after="40"/>
              <w:jc w:val="both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Zadanie grupowe- </w:t>
            </w:r>
            <w:r w:rsidRPr="00D356B0">
              <w:rPr>
                <w:sz w:val="20"/>
                <w:szCs w:val="20"/>
              </w:rPr>
              <w:t xml:space="preserve">opracowanie scenariusza/konspektu </w:t>
            </w:r>
            <w:r>
              <w:rPr>
                <w:sz w:val="20"/>
                <w:szCs w:val="20"/>
              </w:rPr>
              <w:t>zajęć w przedszkolu</w:t>
            </w:r>
          </w:p>
        </w:tc>
        <w:tc>
          <w:tcPr>
            <w:tcW w:w="653" w:type="dxa"/>
            <w:vAlign w:val="center"/>
          </w:tcPr>
          <w:p w14:paraId="74575FDB" w14:textId="09E3E017" w:rsidR="00EF3AAF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35" w:type="dxa"/>
            <w:vAlign w:val="center"/>
          </w:tcPr>
          <w:p w14:paraId="570553B6" w14:textId="23F7E41A" w:rsidR="00EF3AAF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02695067" w14:textId="15FF96C6" w:rsidR="00EF3AAF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D3E2662" w14:textId="77777777" w:rsidR="00EF3AAF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4534276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92996F0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B904896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F3AAF" w:rsidRPr="00650E93" w14:paraId="2C154755" w14:textId="322AEB9D" w:rsidTr="000571F8">
        <w:trPr>
          <w:trHeight w:val="290"/>
        </w:trPr>
        <w:tc>
          <w:tcPr>
            <w:tcW w:w="6005" w:type="dxa"/>
            <w:vAlign w:val="center"/>
          </w:tcPr>
          <w:p w14:paraId="49D0CB98" w14:textId="2722A2D7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Zadanie grupowe- opracowanie ramowego rozkładu dnia w przedszkolu</w:t>
            </w:r>
          </w:p>
        </w:tc>
        <w:tc>
          <w:tcPr>
            <w:tcW w:w="653" w:type="dxa"/>
            <w:vAlign w:val="center"/>
          </w:tcPr>
          <w:p w14:paraId="6A1F5724" w14:textId="3301A4BA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02-U</w:t>
            </w:r>
          </w:p>
        </w:tc>
        <w:tc>
          <w:tcPr>
            <w:tcW w:w="735" w:type="dxa"/>
            <w:vAlign w:val="center"/>
          </w:tcPr>
          <w:p w14:paraId="4F5EE083" w14:textId="14253DB6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EF3AAF" w:rsidRPr="00532E2A" w:rsidRDefault="00EF3AAF" w:rsidP="00EF3AA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EF3AAF" w:rsidRPr="00CF31FC" w:rsidRDefault="00EF3AAF" w:rsidP="00EF3AAF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56FB6084" w14:textId="77777777" w:rsidR="00D41548" w:rsidRDefault="00D41548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2B8CF74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56DF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56DF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656DFA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3902194" w:rsidR="00F1701A" w:rsidRDefault="00A65455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656DFA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8023D28" w14:textId="77777777" w:rsidR="00F1701A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56DF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  <w:p w14:paraId="3070830A" w14:textId="1C9745EE" w:rsidR="00175755" w:rsidRPr="00532E2A" w:rsidRDefault="0017575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45E7B79E" w:rsidR="00F1701A" w:rsidRPr="00532E2A" w:rsidRDefault="00F1701A" w:rsidP="00175755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B26" w:rsidRPr="00532E2A" w14:paraId="54D07548" w14:textId="77777777" w:rsidTr="00656DF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14D7275" w14:textId="56282554" w:rsidR="00D50B26" w:rsidRPr="00F1701A" w:rsidRDefault="00D50B26" w:rsidP="00D50B26">
            <w:pPr>
              <w:pStyle w:val="Akapitzlist"/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</w:t>
            </w:r>
          </w:p>
        </w:tc>
        <w:tc>
          <w:tcPr>
            <w:tcW w:w="4176" w:type="dxa"/>
            <w:vAlign w:val="center"/>
          </w:tcPr>
          <w:p w14:paraId="232CD0C4" w14:textId="691973AB" w:rsidR="00D50B26" w:rsidRPr="00B60A51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  <w:r w:rsidR="001F721C">
              <w:rPr>
                <w:rFonts w:ascii="Times New Roman" w:hAnsi="Times New Roman" w:cs="Times New Roman"/>
                <w:bCs/>
                <w:sz w:val="20"/>
                <w:szCs w:val="20"/>
              </w:rPr>
              <w:t>, przygotowanie do testu</w:t>
            </w:r>
          </w:p>
        </w:tc>
        <w:tc>
          <w:tcPr>
            <w:tcW w:w="2092" w:type="dxa"/>
            <w:vAlign w:val="center"/>
          </w:tcPr>
          <w:p w14:paraId="0951B604" w14:textId="7063ADB8" w:rsidR="00D50B26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1EC05D85" w14:textId="77777777" w:rsidR="00D50B26" w:rsidRPr="00532E2A" w:rsidRDefault="00D50B26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B26" w:rsidRPr="00532E2A" w14:paraId="2185DF0E" w14:textId="77777777" w:rsidTr="00656DFA">
        <w:trPr>
          <w:trHeight w:val="573"/>
        </w:trPr>
        <w:tc>
          <w:tcPr>
            <w:tcW w:w="1057" w:type="dxa"/>
            <w:vMerge/>
            <w:vAlign w:val="center"/>
          </w:tcPr>
          <w:p w14:paraId="19BDDE9C" w14:textId="77777777" w:rsidR="00D50B26" w:rsidRPr="00532E2A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411C1A5" w14:textId="37586624" w:rsidR="00D50B26" w:rsidRPr="00B60A51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A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zajęć</w:t>
            </w:r>
          </w:p>
        </w:tc>
        <w:tc>
          <w:tcPr>
            <w:tcW w:w="2092" w:type="dxa"/>
            <w:vAlign w:val="center"/>
          </w:tcPr>
          <w:p w14:paraId="583E9F8C" w14:textId="77F9E232" w:rsidR="00D50B26" w:rsidRPr="00532E2A" w:rsidRDefault="00D50B2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757B9812" w14:textId="107763BB" w:rsidR="00D50B26" w:rsidRPr="00532E2A" w:rsidRDefault="00D50B26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656DFA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BB24EFA" w:rsidR="00F1701A" w:rsidRPr="00532E2A" w:rsidRDefault="0017575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6DFA"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  <w:tc>
          <w:tcPr>
            <w:tcW w:w="2374" w:type="dxa"/>
            <w:vAlign w:val="center"/>
          </w:tcPr>
          <w:p w14:paraId="5821D43A" w14:textId="7396194A" w:rsidR="00F1701A" w:rsidRPr="00532E2A" w:rsidRDefault="00F1701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656DFA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BC8FB9B" w:rsidR="00F1701A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DF6452E" w:rsidR="00F1701A" w:rsidRPr="00532E2A" w:rsidRDefault="00F1701A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656DFA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5490619B" w:rsidR="008A35C7" w:rsidRPr="00532E2A" w:rsidRDefault="00656D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353712E2" w14:textId="0B0B88EB" w:rsidR="008A35C7" w:rsidRPr="00532E2A" w:rsidRDefault="008A35C7" w:rsidP="00B60A5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DFA" w:rsidRPr="00532E2A" w14:paraId="7361C753" w14:textId="77777777" w:rsidTr="00656DF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56DFA" w:rsidRPr="008A35C7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AE54868" w:rsidR="00656DFA" w:rsidRPr="00532E2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6C0FE47" w:rsidR="00656DFA" w:rsidRPr="00532E2A" w:rsidRDefault="00656DFA" w:rsidP="00656DF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DFA" w:rsidRPr="000A491E" w14:paraId="3A673109" w14:textId="2917A33C" w:rsidTr="00656DFA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656DFA" w:rsidRPr="000A491E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656DFA" w:rsidRPr="008A35C7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656DF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AEDBDE" w14:textId="77777777" w:rsidR="00656DFA" w:rsidRDefault="00656DFA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  <w:p w14:paraId="797C8E2C" w14:textId="124E4964" w:rsidR="00D41548" w:rsidRPr="000A491E" w:rsidRDefault="00D41548" w:rsidP="00656D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14D667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B60A51" w:rsidRPr="00B60A5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161F440" w14:textId="77777777" w:rsidR="00B60A51" w:rsidRDefault="00B60A5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F621DB" w14:textId="78936F30" w:rsidR="00226395" w:rsidRPr="00226395" w:rsidRDefault="00D41548" w:rsidP="0022639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Wykład:</w:t>
      </w:r>
      <w:r w:rsidR="00B60A51" w:rsidRPr="00B60A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6395" w:rsidRPr="00226395">
        <w:rPr>
          <w:rFonts w:ascii="Times New Roman" w:hAnsi="Times New Roman" w:cs="Times New Roman"/>
          <w:sz w:val="20"/>
          <w:szCs w:val="20"/>
        </w:rPr>
        <w:t>Student uzyskuje zaliczenie poprzez</w:t>
      </w:r>
      <w:r w:rsidR="00916643">
        <w:rPr>
          <w:rFonts w:ascii="Times New Roman" w:hAnsi="Times New Roman" w:cs="Times New Roman"/>
          <w:sz w:val="20"/>
          <w:szCs w:val="20"/>
        </w:rPr>
        <w:t xml:space="preserve"> udział w teście</w:t>
      </w:r>
      <w:r w:rsidR="00226395" w:rsidRPr="00226395">
        <w:rPr>
          <w:rFonts w:ascii="Times New Roman" w:hAnsi="Times New Roman" w:cs="Times New Roman"/>
          <w:sz w:val="20"/>
          <w:szCs w:val="20"/>
        </w:rPr>
        <w:t>. Ocena jest wyliczana w skali 2-5</w:t>
      </w:r>
      <w:r w:rsidR="00916643">
        <w:rPr>
          <w:rFonts w:ascii="Times New Roman" w:hAnsi="Times New Roman" w:cs="Times New Roman"/>
          <w:sz w:val="20"/>
          <w:szCs w:val="20"/>
        </w:rPr>
        <w:t>.</w:t>
      </w:r>
    </w:p>
    <w:p w14:paraId="327EE628" w14:textId="77777777" w:rsidR="00D50B26" w:rsidRPr="00226395" w:rsidRDefault="00D50B26" w:rsidP="00226395">
      <w:pPr>
        <w:jc w:val="both"/>
        <w:rPr>
          <w:b/>
          <w:sz w:val="20"/>
          <w:szCs w:val="20"/>
        </w:rPr>
      </w:pPr>
    </w:p>
    <w:p w14:paraId="22651DEF" w14:textId="77777777" w:rsidR="00B60A51" w:rsidRPr="00B60A51" w:rsidRDefault="00B60A51" w:rsidP="00B60A51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80E64" w14:textId="4591F653" w:rsidR="00A539A0" w:rsidRPr="00D356B0" w:rsidRDefault="00D50B26" w:rsidP="00B60A51">
      <w:pPr>
        <w:pStyle w:val="Akapitzlist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6395">
        <w:rPr>
          <w:rFonts w:ascii="Times New Roman" w:hAnsi="Times New Roman" w:cs="Times New Roman"/>
          <w:b/>
          <w:bCs/>
          <w:sz w:val="20"/>
          <w:szCs w:val="20"/>
        </w:rPr>
        <w:t>Ćwiczenia</w:t>
      </w:r>
      <w:r w:rsidR="00D356B0" w:rsidRPr="00226395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D356B0" w:rsidRPr="00D356B0">
        <w:rPr>
          <w:rFonts w:ascii="Times New Roman" w:hAnsi="Times New Roman" w:cs="Times New Roman"/>
          <w:sz w:val="20"/>
          <w:szCs w:val="20"/>
        </w:rPr>
        <w:t xml:space="preserve"> ocena z ćwiczeń stanowi średnią arytmetyczną z wykonania </w:t>
      </w:r>
      <w:r w:rsidR="00EF3AAF">
        <w:rPr>
          <w:rFonts w:ascii="Times New Roman" w:hAnsi="Times New Roman" w:cs="Times New Roman"/>
          <w:sz w:val="20"/>
          <w:szCs w:val="20"/>
        </w:rPr>
        <w:t>2</w:t>
      </w:r>
      <w:r w:rsidR="00D356B0" w:rsidRPr="00D356B0">
        <w:rPr>
          <w:rFonts w:ascii="Times New Roman" w:hAnsi="Times New Roman" w:cs="Times New Roman"/>
          <w:sz w:val="20"/>
          <w:szCs w:val="20"/>
        </w:rPr>
        <w:t xml:space="preserve"> zadań</w:t>
      </w:r>
    </w:p>
    <w:p w14:paraId="6D0EB267" w14:textId="77777777" w:rsidR="00D356B0" w:rsidRPr="00D356B0" w:rsidRDefault="00D356B0" w:rsidP="00B60A51">
      <w:pPr>
        <w:pStyle w:val="Akapitzlist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C4BF111" w14:textId="67A3D4B2" w:rsidR="00D356B0" w:rsidRDefault="00D356B0" w:rsidP="00D356B0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356B0">
        <w:rPr>
          <w:rFonts w:ascii="Times New Roman" w:hAnsi="Times New Roman" w:cs="Times New Roman"/>
          <w:sz w:val="20"/>
          <w:szCs w:val="20"/>
        </w:rPr>
        <w:t>grupowo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356B0">
        <w:rPr>
          <w:rFonts w:ascii="Times New Roman" w:hAnsi="Times New Roman" w:cs="Times New Roman"/>
          <w:sz w:val="20"/>
          <w:szCs w:val="20"/>
        </w:rPr>
        <w:t xml:space="preserve">- opracowanie scenariusza/konspektu </w:t>
      </w:r>
      <w:r>
        <w:rPr>
          <w:rFonts w:ascii="Times New Roman" w:hAnsi="Times New Roman" w:cs="Times New Roman"/>
          <w:sz w:val="20"/>
          <w:szCs w:val="20"/>
        </w:rPr>
        <w:t xml:space="preserve">zajęć w przedszkolu wg wskazanych kryteriów </w:t>
      </w:r>
    </w:p>
    <w:p w14:paraId="708C33D3" w14:textId="7C02C4D9" w:rsidR="00D356B0" w:rsidRDefault="00D356B0" w:rsidP="00D356B0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grupowo - opracowanie ramowego rozkładu dnia w przedszkolu wg wskazanych kryteriów </w:t>
      </w:r>
    </w:p>
    <w:p w14:paraId="57E259D7" w14:textId="77777777" w:rsidR="00A539A0" w:rsidRPr="00D356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6CE3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323242">
        <w:rPr>
          <w:rFonts w:ascii="Times New Roman" w:hAnsi="Times New Roman" w:cs="Times New Roman"/>
          <w:sz w:val="20"/>
          <w:szCs w:val="20"/>
        </w:rPr>
        <w:t xml:space="preserve"> </w:t>
      </w:r>
      <w:r w:rsidR="00916643" w:rsidRPr="00916643">
        <w:rPr>
          <w:rFonts w:ascii="Times New Roman" w:hAnsi="Times New Roman" w:cs="Times New Roman"/>
          <w:sz w:val="20"/>
          <w:szCs w:val="20"/>
        </w:rPr>
        <w:t>prof. ANS, dr hab. Marzenna Magda-Adamowicz, mgr Renata Rangno</w:t>
      </w:r>
    </w:p>
    <w:p w14:paraId="3BF66DBA" w14:textId="6D25FDE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41548">
        <w:rPr>
          <w:rFonts w:ascii="Times New Roman" w:hAnsi="Times New Roman" w:cs="Times New Roman"/>
          <w:sz w:val="20"/>
          <w:szCs w:val="20"/>
        </w:rPr>
        <w:t xml:space="preserve"> mgr</w:t>
      </w:r>
      <w:r w:rsidR="00916643">
        <w:rPr>
          <w:rFonts w:ascii="Times New Roman" w:hAnsi="Times New Roman" w:cs="Times New Roman"/>
          <w:sz w:val="20"/>
          <w:szCs w:val="20"/>
        </w:rPr>
        <w:t xml:space="preserve">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7D5D8" w14:textId="77777777" w:rsidR="00D1521B" w:rsidRDefault="00D1521B" w:rsidP="00FA0A2B">
      <w:r>
        <w:separator/>
      </w:r>
    </w:p>
  </w:endnote>
  <w:endnote w:type="continuationSeparator" w:id="0">
    <w:p w14:paraId="5838D7CF" w14:textId="77777777" w:rsidR="00D1521B" w:rsidRDefault="00D1521B" w:rsidP="00FA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635C0" w14:textId="77777777" w:rsidR="00FA0A2B" w:rsidRDefault="00FA0A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4E71B" w14:textId="77777777" w:rsidR="00FA0A2B" w:rsidRDefault="00FA0A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D7FC" w14:textId="77777777" w:rsidR="00FA0A2B" w:rsidRDefault="00FA0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5CB79" w14:textId="77777777" w:rsidR="00D1521B" w:rsidRDefault="00D1521B" w:rsidP="00FA0A2B">
      <w:r>
        <w:separator/>
      </w:r>
    </w:p>
  </w:footnote>
  <w:footnote w:type="continuationSeparator" w:id="0">
    <w:p w14:paraId="76DDA4CC" w14:textId="77777777" w:rsidR="00D1521B" w:rsidRDefault="00D1521B" w:rsidP="00FA0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1CC9E" w14:textId="77777777" w:rsidR="00FA0A2B" w:rsidRDefault="00FA0A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8A32" w14:textId="4490BC0F" w:rsidR="00FA0A2B" w:rsidRDefault="00FA0A2B">
    <w:pPr>
      <w:pStyle w:val="Nagwek"/>
    </w:pPr>
    <w:r>
      <w:rPr>
        <w:noProof/>
      </w:rPr>
      <w:drawing>
        <wp:inline distT="0" distB="0" distL="0" distR="0" wp14:anchorId="42743A0D" wp14:editId="7FE3EC1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3A9468" w14:textId="77777777" w:rsidR="00FA0A2B" w:rsidRDefault="00FA0A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FB1F1" w14:textId="77777777" w:rsidR="00FA0A2B" w:rsidRDefault="00FA0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096B"/>
    <w:multiLevelType w:val="hybridMultilevel"/>
    <w:tmpl w:val="007007D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97C85"/>
    <w:multiLevelType w:val="hybridMultilevel"/>
    <w:tmpl w:val="A9A23E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067858"/>
    <w:multiLevelType w:val="multilevel"/>
    <w:tmpl w:val="579C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CF0C90"/>
    <w:multiLevelType w:val="hybridMultilevel"/>
    <w:tmpl w:val="4EEC1C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528258">
    <w:abstractNumId w:val="3"/>
  </w:num>
  <w:num w:numId="2" w16cid:durableId="1604606930">
    <w:abstractNumId w:val="7"/>
  </w:num>
  <w:num w:numId="3" w16cid:durableId="1217741969">
    <w:abstractNumId w:val="6"/>
  </w:num>
  <w:num w:numId="4" w16cid:durableId="994530972">
    <w:abstractNumId w:val="13"/>
  </w:num>
  <w:num w:numId="5" w16cid:durableId="440806648">
    <w:abstractNumId w:val="11"/>
  </w:num>
  <w:num w:numId="6" w16cid:durableId="711267838">
    <w:abstractNumId w:val="14"/>
  </w:num>
  <w:num w:numId="7" w16cid:durableId="474376656">
    <w:abstractNumId w:val="1"/>
  </w:num>
  <w:num w:numId="8" w16cid:durableId="2113234118">
    <w:abstractNumId w:val="2"/>
  </w:num>
  <w:num w:numId="9" w16cid:durableId="1576086598">
    <w:abstractNumId w:val="10"/>
  </w:num>
  <w:num w:numId="10" w16cid:durableId="2060517525">
    <w:abstractNumId w:val="8"/>
  </w:num>
  <w:num w:numId="11" w16cid:durableId="1675958029">
    <w:abstractNumId w:val="12"/>
  </w:num>
  <w:num w:numId="12" w16cid:durableId="116677603">
    <w:abstractNumId w:val="9"/>
  </w:num>
  <w:num w:numId="13" w16cid:durableId="1663073267">
    <w:abstractNumId w:val="5"/>
  </w:num>
  <w:num w:numId="14" w16cid:durableId="772478397">
    <w:abstractNumId w:val="4"/>
  </w:num>
  <w:num w:numId="15" w16cid:durableId="240139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571F8"/>
    <w:rsid w:val="000A022D"/>
    <w:rsid w:val="000B2A22"/>
    <w:rsid w:val="000B4836"/>
    <w:rsid w:val="000C0027"/>
    <w:rsid w:val="000C107D"/>
    <w:rsid w:val="000C11B6"/>
    <w:rsid w:val="000F4B6E"/>
    <w:rsid w:val="000F6F2E"/>
    <w:rsid w:val="00112D4B"/>
    <w:rsid w:val="0015222A"/>
    <w:rsid w:val="00162656"/>
    <w:rsid w:val="00173115"/>
    <w:rsid w:val="00175755"/>
    <w:rsid w:val="001F721C"/>
    <w:rsid w:val="00205207"/>
    <w:rsid w:val="002218BC"/>
    <w:rsid w:val="00226395"/>
    <w:rsid w:val="00240710"/>
    <w:rsid w:val="002E3FEB"/>
    <w:rsid w:val="00312675"/>
    <w:rsid w:val="00323242"/>
    <w:rsid w:val="0032502F"/>
    <w:rsid w:val="00345F2B"/>
    <w:rsid w:val="003702E5"/>
    <w:rsid w:val="0043462B"/>
    <w:rsid w:val="004454D7"/>
    <w:rsid w:val="00461E39"/>
    <w:rsid w:val="004F0433"/>
    <w:rsid w:val="005076CB"/>
    <w:rsid w:val="005701C4"/>
    <w:rsid w:val="005B269A"/>
    <w:rsid w:val="005F0D2C"/>
    <w:rsid w:val="005F3197"/>
    <w:rsid w:val="0060309A"/>
    <w:rsid w:val="00622528"/>
    <w:rsid w:val="00640FB7"/>
    <w:rsid w:val="00656DFA"/>
    <w:rsid w:val="0068301B"/>
    <w:rsid w:val="0069050C"/>
    <w:rsid w:val="006B2A7C"/>
    <w:rsid w:val="006B5CD5"/>
    <w:rsid w:val="006C745A"/>
    <w:rsid w:val="006F3FC3"/>
    <w:rsid w:val="007244C6"/>
    <w:rsid w:val="00732BA2"/>
    <w:rsid w:val="007452F9"/>
    <w:rsid w:val="00761718"/>
    <w:rsid w:val="00767C90"/>
    <w:rsid w:val="007950B6"/>
    <w:rsid w:val="007E7177"/>
    <w:rsid w:val="00833F7B"/>
    <w:rsid w:val="00844880"/>
    <w:rsid w:val="00857C5E"/>
    <w:rsid w:val="00894046"/>
    <w:rsid w:val="008A35C7"/>
    <w:rsid w:val="008C1A58"/>
    <w:rsid w:val="008D0219"/>
    <w:rsid w:val="008E00F6"/>
    <w:rsid w:val="008E0C0A"/>
    <w:rsid w:val="008E0EC6"/>
    <w:rsid w:val="008E20FE"/>
    <w:rsid w:val="00916643"/>
    <w:rsid w:val="00944C15"/>
    <w:rsid w:val="009617B4"/>
    <w:rsid w:val="009A2A9E"/>
    <w:rsid w:val="009A6D6C"/>
    <w:rsid w:val="009B0758"/>
    <w:rsid w:val="009E0DA1"/>
    <w:rsid w:val="009F6A5A"/>
    <w:rsid w:val="00A00FAC"/>
    <w:rsid w:val="00A45A2E"/>
    <w:rsid w:val="00A46648"/>
    <w:rsid w:val="00A539A0"/>
    <w:rsid w:val="00A551BC"/>
    <w:rsid w:val="00A65455"/>
    <w:rsid w:val="00A84E8B"/>
    <w:rsid w:val="00AB7630"/>
    <w:rsid w:val="00B00092"/>
    <w:rsid w:val="00B24F73"/>
    <w:rsid w:val="00B60A51"/>
    <w:rsid w:val="00B70973"/>
    <w:rsid w:val="00B7673F"/>
    <w:rsid w:val="00B96CF7"/>
    <w:rsid w:val="00BA3AB3"/>
    <w:rsid w:val="00BB0508"/>
    <w:rsid w:val="00BD1FB2"/>
    <w:rsid w:val="00BD7C31"/>
    <w:rsid w:val="00C06BAF"/>
    <w:rsid w:val="00C14B00"/>
    <w:rsid w:val="00C20AF0"/>
    <w:rsid w:val="00C2722F"/>
    <w:rsid w:val="00C529F3"/>
    <w:rsid w:val="00C92365"/>
    <w:rsid w:val="00CC2BCA"/>
    <w:rsid w:val="00CC3ECF"/>
    <w:rsid w:val="00CC4E81"/>
    <w:rsid w:val="00CE7D57"/>
    <w:rsid w:val="00CF12DF"/>
    <w:rsid w:val="00CF1517"/>
    <w:rsid w:val="00D00318"/>
    <w:rsid w:val="00D1521B"/>
    <w:rsid w:val="00D169C1"/>
    <w:rsid w:val="00D356B0"/>
    <w:rsid w:val="00D41548"/>
    <w:rsid w:val="00D50B26"/>
    <w:rsid w:val="00D54922"/>
    <w:rsid w:val="00D93ABE"/>
    <w:rsid w:val="00DD3D44"/>
    <w:rsid w:val="00E53688"/>
    <w:rsid w:val="00E628ED"/>
    <w:rsid w:val="00E83C91"/>
    <w:rsid w:val="00E851F1"/>
    <w:rsid w:val="00EC4C44"/>
    <w:rsid w:val="00EF20B5"/>
    <w:rsid w:val="00EF3AAF"/>
    <w:rsid w:val="00EF79B8"/>
    <w:rsid w:val="00F02FA6"/>
    <w:rsid w:val="00F1701A"/>
    <w:rsid w:val="00F2643F"/>
    <w:rsid w:val="00F32185"/>
    <w:rsid w:val="00F375E7"/>
    <w:rsid w:val="00F444D1"/>
    <w:rsid w:val="00F91F18"/>
    <w:rsid w:val="00FA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B3668A24-E0CE-41F9-A882-80437A02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A2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0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A2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7F4C5-8F4C-494C-BDD2-844A52AC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15</cp:revision>
  <cp:lastPrinted>2025-04-22T15:52:00Z</cp:lastPrinted>
  <dcterms:created xsi:type="dcterms:W3CDTF">2025-04-22T13:51:00Z</dcterms:created>
  <dcterms:modified xsi:type="dcterms:W3CDTF">2025-08-27T08:29:00Z</dcterms:modified>
</cp:coreProperties>
</file>